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99" w:rsidRDefault="00657599" w:rsidP="00657599">
      <w:pPr>
        <w:tabs>
          <w:tab w:val="left" w:pos="8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ПЕНЬКОВСКОГО СЕЛЬСОВЕТА</w:t>
      </w:r>
    </w:p>
    <w:p w:rsidR="00657599" w:rsidRDefault="00657599" w:rsidP="00657599">
      <w:pPr>
        <w:tabs>
          <w:tab w:val="left" w:pos="8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 РАЙОНА  НОВОСИБИРСКОЙ ОБЛАСТИ</w:t>
      </w:r>
    </w:p>
    <w:p w:rsidR="00657599" w:rsidRDefault="00657599" w:rsidP="00657599">
      <w:pPr>
        <w:tabs>
          <w:tab w:val="left" w:pos="8340"/>
        </w:tabs>
        <w:jc w:val="center"/>
        <w:rPr>
          <w:b/>
          <w:sz w:val="28"/>
          <w:szCs w:val="28"/>
        </w:rPr>
      </w:pPr>
    </w:p>
    <w:p w:rsidR="00657599" w:rsidRDefault="00657599" w:rsidP="00657599">
      <w:pPr>
        <w:tabs>
          <w:tab w:val="left" w:pos="8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57599" w:rsidRDefault="00657599" w:rsidP="00657599">
      <w:pPr>
        <w:tabs>
          <w:tab w:val="left" w:pos="8340"/>
        </w:tabs>
        <w:jc w:val="center"/>
        <w:rPr>
          <w:b/>
          <w:sz w:val="28"/>
          <w:szCs w:val="28"/>
        </w:rPr>
      </w:pPr>
    </w:p>
    <w:p w:rsidR="00657599" w:rsidRDefault="00657599" w:rsidP="00657599">
      <w:pPr>
        <w:tabs>
          <w:tab w:val="left" w:pos="8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«24» марта 2020 г.                  с. Пеньково                                               №25</w:t>
      </w:r>
    </w:p>
    <w:p w:rsidR="00657599" w:rsidRDefault="00657599" w:rsidP="00657599">
      <w:pPr>
        <w:tabs>
          <w:tab w:val="left" w:pos="8340"/>
        </w:tabs>
        <w:ind w:left="567" w:hanging="567"/>
        <w:rPr>
          <w:b/>
          <w:sz w:val="28"/>
          <w:szCs w:val="28"/>
        </w:rPr>
      </w:pPr>
    </w:p>
    <w:p w:rsidR="00657599" w:rsidRDefault="00657599" w:rsidP="00657599">
      <w:pPr>
        <w:ind w:right="-1"/>
        <w:jc w:val="center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О порядке создания органами местного самоуправления координационных или совещательных органов в области развития малого и среднего предпринимательства в Пеньковском сельсовете Маслянинского района Новосибирской области</w:t>
      </w:r>
    </w:p>
    <w:p w:rsidR="00657599" w:rsidRDefault="00657599" w:rsidP="00657599">
      <w:pPr>
        <w:ind w:right="-1"/>
        <w:jc w:val="center"/>
        <w:rPr>
          <w:sz w:val="28"/>
          <w:szCs w:val="28"/>
        </w:rPr>
      </w:pPr>
    </w:p>
    <w:p w:rsidR="00657599" w:rsidRDefault="00657599" w:rsidP="00657599">
      <w:pPr>
        <w:autoSpaceDE w:val="0"/>
        <w:autoSpaceDN w:val="0"/>
        <w:adjustRightInd w:val="0"/>
        <w:ind w:firstLine="851"/>
        <w:jc w:val="both"/>
        <w:rPr>
          <w:ins w:id="0" w:author="1" w:date="2020-03-24T10:46:00Z"/>
          <w:sz w:val="28"/>
          <w:szCs w:val="28"/>
        </w:rPr>
      </w:pPr>
      <w:r>
        <w:rPr>
          <w:sz w:val="28"/>
          <w:szCs w:val="28"/>
        </w:rPr>
        <w:t>В соответствии с частью 4 статьи 13 Федерального закона от 24 июля 2007 года № 209-ФЗ «О развитии малого и среднего предпринимательства в Российской Федерации», администрация Пеньковско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сельсовета Маслянинского района Новосибирской области </w:t>
      </w:r>
    </w:p>
    <w:p w:rsidR="00657599" w:rsidRDefault="00657599" w:rsidP="00657599">
      <w:pPr>
        <w:autoSpaceDE w:val="0"/>
        <w:autoSpaceDN w:val="0"/>
        <w:adjustRightInd w:val="0"/>
        <w:ind w:firstLine="851"/>
        <w:jc w:val="both"/>
        <w:rPr>
          <w:del w:id="1" w:author="1" w:date="2020-03-24T10:47:00Z"/>
          <w:sz w:val="28"/>
          <w:szCs w:val="28"/>
        </w:rPr>
      </w:pPr>
      <w:r>
        <w:rPr>
          <w:sz w:val="28"/>
          <w:szCs w:val="28"/>
        </w:rPr>
        <w:t>ПОСТАНОВЛЯЕТ</w:t>
      </w:r>
      <w:r>
        <w:rPr>
          <w:sz w:val="28"/>
          <w:szCs w:val="28"/>
        </w:rPr>
        <w:t>:</w:t>
      </w:r>
      <w:ins w:id="2" w:author="1" w:date="2020-03-24T11:02:00Z">
        <w:r>
          <w:rPr>
            <w:sz w:val="28"/>
            <w:szCs w:val="28"/>
          </w:rPr>
          <w:t xml:space="preserve"> </w:t>
        </w:r>
      </w:ins>
    </w:p>
    <w:p w:rsidR="00657599" w:rsidRDefault="00657599" w:rsidP="00657599">
      <w:pPr>
        <w:autoSpaceDE w:val="0"/>
        <w:autoSpaceDN w:val="0"/>
        <w:adjustRightInd w:val="0"/>
        <w:ind w:left="2689" w:firstLine="851"/>
        <w:jc w:val="both"/>
        <w:rPr>
          <w:sz w:val="28"/>
          <w:szCs w:val="28"/>
        </w:rPr>
      </w:pPr>
      <w:del w:id="3" w:author="1" w:date="2020-03-24T10:47:00Z">
        <w:r>
          <w:rPr>
            <w:sz w:val="28"/>
            <w:szCs w:val="28"/>
          </w:rPr>
          <w:delText xml:space="preserve"> </w:delText>
        </w:r>
      </w:del>
    </w:p>
    <w:p w:rsidR="00657599" w:rsidRPr="00657599" w:rsidRDefault="00657599" w:rsidP="00657599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657599">
        <w:rPr>
          <w:sz w:val="28"/>
          <w:szCs w:val="28"/>
        </w:rPr>
        <w:t xml:space="preserve">Утвердить прилагаемый Порядок создания органами местного самоуправления координационных или совещательных  органов в области развития малого и среднего предпринимательства в Пеньковском сельсовете </w:t>
      </w:r>
      <w:r w:rsidRPr="00657599">
        <w:rPr>
          <w:color w:val="000000"/>
          <w:sz w:val="28"/>
          <w:szCs w:val="28"/>
        </w:rPr>
        <w:t>Маслянинского района Новосибирской области.</w:t>
      </w:r>
    </w:p>
    <w:p w:rsidR="00657599" w:rsidRPr="00657599" w:rsidRDefault="00657599" w:rsidP="00657599">
      <w:pPr>
        <w:pStyle w:val="a3"/>
        <w:numPr>
          <w:ilvl w:val="0"/>
          <w:numId w:val="1"/>
        </w:numPr>
        <w:ind w:left="0" w:right="-1" w:firstLine="0"/>
        <w:rPr>
          <w:rFonts w:ascii="Times New Roman" w:hAnsi="Times New Roman"/>
          <w:sz w:val="28"/>
          <w:szCs w:val="28"/>
        </w:rPr>
      </w:pPr>
      <w:r w:rsidRPr="00657599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«Пеньковские Вести» и разместить на официальном сайте администрации Пеньковского сельсовета Маслянинского района Новосибирской области в сети Интернет.</w:t>
      </w:r>
    </w:p>
    <w:p w:rsidR="00657599" w:rsidRPr="00657599" w:rsidRDefault="00657599" w:rsidP="00657599">
      <w:pPr>
        <w:pStyle w:val="a3"/>
        <w:numPr>
          <w:ilvl w:val="0"/>
          <w:numId w:val="1"/>
        </w:numPr>
        <w:ind w:left="0" w:right="-1" w:firstLine="0"/>
        <w:rPr>
          <w:rFonts w:ascii="Times New Roman" w:hAnsi="Times New Roman"/>
          <w:sz w:val="28"/>
          <w:szCs w:val="28"/>
        </w:rPr>
      </w:pPr>
      <w:proofErr w:type="gramStart"/>
      <w:r w:rsidRPr="0065759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5759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657599" w:rsidRDefault="00657599" w:rsidP="00657599">
      <w:pPr>
        <w:pStyle w:val="a3"/>
        <w:jc w:val="left"/>
        <w:rPr>
          <w:sz w:val="28"/>
          <w:szCs w:val="28"/>
        </w:rPr>
      </w:pPr>
    </w:p>
    <w:p w:rsidR="00657599" w:rsidRDefault="00657599" w:rsidP="00657599">
      <w:pPr>
        <w:pStyle w:val="a3"/>
        <w:spacing w:line="240" w:lineRule="exact"/>
        <w:rPr>
          <w:sz w:val="28"/>
          <w:szCs w:val="28"/>
        </w:rPr>
      </w:pPr>
    </w:p>
    <w:p w:rsidR="00657599" w:rsidRDefault="00657599" w:rsidP="00657599">
      <w:pPr>
        <w:pStyle w:val="a3"/>
        <w:spacing w:line="240" w:lineRule="exact"/>
        <w:rPr>
          <w:sz w:val="28"/>
          <w:szCs w:val="28"/>
        </w:rPr>
      </w:pPr>
    </w:p>
    <w:p w:rsidR="00657599" w:rsidRDefault="00657599" w:rsidP="00657599">
      <w:pPr>
        <w:pStyle w:val="a3"/>
        <w:spacing w:line="240" w:lineRule="exact"/>
        <w:rPr>
          <w:sz w:val="28"/>
          <w:szCs w:val="28"/>
        </w:rPr>
      </w:pPr>
    </w:p>
    <w:p w:rsidR="00657599" w:rsidRDefault="00657599" w:rsidP="00657599">
      <w:pPr>
        <w:pStyle w:val="ConsPlusNormal"/>
        <w:jc w:val="both"/>
      </w:pPr>
      <w:r>
        <w:t>Глава Пеньковского сельсовета</w:t>
      </w:r>
    </w:p>
    <w:p w:rsidR="00657599" w:rsidRDefault="00657599" w:rsidP="00657599">
      <w:pPr>
        <w:pStyle w:val="ConsPlusNormal"/>
        <w:tabs>
          <w:tab w:val="left" w:pos="8325"/>
        </w:tabs>
        <w:jc w:val="both"/>
      </w:pPr>
      <w:r>
        <w:t>Маслянинского района Новосибирской области                           Г.В.Черний</w:t>
      </w:r>
    </w:p>
    <w:p w:rsidR="00657599" w:rsidRDefault="00657599" w:rsidP="00657599">
      <w:pPr>
        <w:pStyle w:val="ConsPlusNormal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  <w:bookmarkStart w:id="4" w:name="_GoBack"/>
      <w:bookmarkEnd w:id="4"/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</w:pPr>
      <w:r>
        <w:lastRenderedPageBreak/>
        <w:t xml:space="preserve">УТВЕРЖДЕН  </w:t>
      </w:r>
    </w:p>
    <w:p w:rsidR="00657599" w:rsidRDefault="00657599" w:rsidP="00657599">
      <w:pPr>
        <w:pStyle w:val="ConsPlusNormal"/>
        <w:ind w:left="5954"/>
        <w:jc w:val="both"/>
      </w:pPr>
      <w:r>
        <w:t xml:space="preserve">постановлением администрации </w:t>
      </w:r>
      <w:r>
        <w:t>Пеньковского</w:t>
      </w:r>
      <w:r>
        <w:t xml:space="preserve"> сельсовета Маслянинского района Новосибирской области </w:t>
      </w:r>
    </w:p>
    <w:p w:rsidR="00657599" w:rsidRDefault="00657599" w:rsidP="00657599">
      <w:pPr>
        <w:pStyle w:val="ConsPlusNormal"/>
        <w:ind w:left="5954"/>
        <w:jc w:val="both"/>
      </w:pPr>
      <w:r>
        <w:t xml:space="preserve">от </w:t>
      </w:r>
      <w:r>
        <w:t>«24» марта 2020г.</w:t>
      </w:r>
      <w:r>
        <w:t xml:space="preserve"> № </w:t>
      </w:r>
      <w:r>
        <w:t>25</w:t>
      </w:r>
      <w:r>
        <w:t xml:space="preserve">   </w:t>
      </w:r>
    </w:p>
    <w:p w:rsidR="00657599" w:rsidRDefault="00657599" w:rsidP="00657599">
      <w:pPr>
        <w:pStyle w:val="ConsPlusNormal"/>
        <w:ind w:left="5954"/>
        <w:jc w:val="both"/>
      </w:pPr>
    </w:p>
    <w:p w:rsidR="00657599" w:rsidRDefault="00657599" w:rsidP="00657599">
      <w:pPr>
        <w:pStyle w:val="ConsPlusNormal"/>
        <w:ind w:left="5954"/>
        <w:jc w:val="both"/>
        <w:rPr>
          <w:i/>
        </w:rPr>
      </w:pPr>
    </w:p>
    <w:p w:rsidR="00657599" w:rsidRDefault="00657599" w:rsidP="006575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657599" w:rsidRDefault="00657599" w:rsidP="006575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создания органами местного самоуправления координационных или совещательных органов в области развития малого и среднего предпринимательства в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Пеньковском </w:t>
      </w:r>
      <w:r>
        <w:rPr>
          <w:rFonts w:ascii="Times New Roman" w:hAnsi="Times New Roman" w:cs="Times New Roman"/>
          <w:b w:val="0"/>
          <w:sz w:val="28"/>
          <w:szCs w:val="28"/>
        </w:rPr>
        <w:t>сельсовете Маслянинского района Новосибирской области</w:t>
      </w:r>
    </w:p>
    <w:p w:rsidR="00657599" w:rsidRDefault="00657599" w:rsidP="006575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 Настоящий Порядок определяет процедуру создания органами местного самоуправления координационных или совещательных органов в области развития малого и среднего предпринимательства в   </w:t>
      </w:r>
      <w:r>
        <w:rPr>
          <w:rFonts w:eastAsia="Calibri"/>
          <w:sz w:val="28"/>
          <w:szCs w:val="28"/>
        </w:rPr>
        <w:t xml:space="preserve">Пеньковском </w:t>
      </w:r>
      <w:r>
        <w:rPr>
          <w:rFonts w:eastAsia="Calibri"/>
          <w:sz w:val="28"/>
          <w:szCs w:val="28"/>
        </w:rPr>
        <w:t xml:space="preserve"> сельсовете Маслянинского района Новосибирской области.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Координационные или совещательные органы создаются по инициативе: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 органов местного самоуправления </w:t>
      </w:r>
      <w:r>
        <w:rPr>
          <w:rFonts w:eastAsia="Calibri"/>
          <w:sz w:val="28"/>
          <w:szCs w:val="28"/>
        </w:rPr>
        <w:t xml:space="preserve">Пеньковского </w:t>
      </w:r>
      <w:r>
        <w:rPr>
          <w:rFonts w:eastAsia="Calibri"/>
          <w:sz w:val="28"/>
          <w:szCs w:val="28"/>
        </w:rPr>
        <w:t>сельсовета Маслянинского района Новосибирской области;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субъектов малого и среднего предпринимательства (группы субъектов (далее – инициативная группа)</w:t>
      </w:r>
      <w:r>
        <w:t xml:space="preserve"> </w:t>
      </w:r>
      <w:r>
        <w:rPr>
          <w:rFonts w:eastAsia="Calibri"/>
          <w:sz w:val="28"/>
          <w:szCs w:val="28"/>
        </w:rPr>
        <w:t xml:space="preserve">зарегистрированных и осуществляющих предпринимательскую деятельность на территории </w:t>
      </w:r>
      <w:r>
        <w:rPr>
          <w:rFonts w:eastAsia="Calibri"/>
          <w:sz w:val="28"/>
          <w:szCs w:val="28"/>
        </w:rPr>
        <w:t xml:space="preserve">Пеньковского </w:t>
      </w:r>
      <w:r>
        <w:rPr>
          <w:rFonts w:eastAsia="Calibri"/>
          <w:sz w:val="28"/>
          <w:szCs w:val="28"/>
        </w:rPr>
        <w:t>сельсовета Маслянинского района Новосибирской области (далее – муниципальное образование);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некоммерческой организации,</w:t>
      </w:r>
      <w:r>
        <w:t xml:space="preserve"> </w:t>
      </w:r>
      <w:r>
        <w:rPr>
          <w:rFonts w:eastAsia="Calibri"/>
          <w:sz w:val="28"/>
          <w:szCs w:val="28"/>
        </w:rPr>
        <w:t>зарегистрированной и осуществляющей свою деятельность на территории муниципального образования, выражающей интересы субъектов малого и среднего предпринимательства (далее – некоммерческая организация);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организации, образующей инфраструктуру поддержки субъектов малого и среднего предпринимательства, зарегистрированной и осуществляющей свою деятельность на территории муниципального образования</w:t>
      </w:r>
      <w:r>
        <w:rPr>
          <w:rFonts w:eastAsia="Calibri"/>
          <w:i/>
          <w:sz w:val="28"/>
          <w:szCs w:val="28"/>
        </w:rPr>
        <w:t>.</w:t>
      </w:r>
    </w:p>
    <w:p w:rsidR="00657599" w:rsidRDefault="00657599" w:rsidP="00657599">
      <w:pPr>
        <w:ind w:firstLine="851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>3. Инициаторы создания координационного или совещательного органа, указанные в подпунктах 2, 3, 4 пункта 3 настоящего Порядка направляют в письменной форме предложение о создании координационного или совещательного органа в администрацию</w:t>
      </w:r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муниципального образования (далее - предложение).</w:t>
      </w:r>
      <w:r>
        <w:rPr>
          <w:rFonts w:eastAsia="Calibri"/>
          <w:i/>
          <w:sz w:val="28"/>
          <w:szCs w:val="28"/>
        </w:rPr>
        <w:t xml:space="preserve"> 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Предложение о создании координационного или совещательного  органа должно содержать следующие сведения: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обоснование необходимости создания координационного или совещательного органа;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2) полное наименование, юридический адрес, фамилия, имя, отчество (последнее - при наличии) руководителя инициаторов, указанных в подпунктах 3, 4 пункта 3 настоящего Порядка;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предлагаемые кандидатуры в состав координационного или совещательного органа.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Предложение о создании координационного или совещательного органа подписывается руководителем инициаторов, указанных в подпунктах 3,</w:t>
      </w:r>
      <w:ins w:id="5" w:author="Александрова Дарья Владимировна" w:date="2020-03-10T11:15:00Z">
        <w:r>
          <w:rPr>
            <w:rFonts w:eastAsia="Calibri"/>
            <w:sz w:val="28"/>
            <w:szCs w:val="28"/>
          </w:rPr>
          <w:t xml:space="preserve"> </w:t>
        </w:r>
      </w:ins>
      <w:r>
        <w:rPr>
          <w:rFonts w:eastAsia="Calibri"/>
          <w:sz w:val="28"/>
          <w:szCs w:val="28"/>
        </w:rPr>
        <w:t>4 пункта 3 настоящего Порядка или иным уполномоченным лицом с указанием даты направления предложения.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предложениям инициаторов, указанных в подпунктах 3, 4 пункта 3 настоящего Порядка, должны быть приложены копии учредительных документов и всех изменений к ним, выписки из Единого государственного реестра юридических лиц, полученной не ранее чем за три месяца до даты подачи предложения, заверенные руководителем инициатора и печатью (при наличии).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К предложению инициативной группы должны быть приложены протокол собрания данной инициативной группы по вопросу создания координационного или совещательного органа, копии документов, подтверждающих, что члены инициативной группы являются субъектами малого и (или) среднего предпринимательства, зарегистрированными и осуществляющими свою деятельность на территории муниципального образования, заверенные руководителем организации (индивидуальным предпринимателем) и печатью (при наличии).</w:t>
      </w:r>
      <w:proofErr w:type="gramEnd"/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 Предложение о создании координационного или совещательного органа регистрируется в администрации муниципального образования в день его поступления.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 Поступившее предложение рассматривается администрацией муниципального образования в течение 30 дней со дня его регистрации.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 По результатам рассмотрения предложения администрацией муниципального образования принимается одно из следующих решений: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о создании координационного или совещательного органа;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об отказе в создании координационного или совещательного органа.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Решение об отказе в создании координационного или совещательного органа принимается в следующих случаях: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направление предложения инициатором, не указанным в пункте 3 настоящего Порядка;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направление инициатором предложения, не соответствующего требованиям пункта 4 настоящего Порядка;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наличие в представленных инициатором документах неполной и (или) недостоверной информации;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координационный или совещательный орган на территории муниципального образования уже создан.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 Решение о создании координационного или совещательного органа принимается в форме постановления администрации  муниципального </w:t>
      </w:r>
      <w:r>
        <w:rPr>
          <w:rFonts w:eastAsia="Calibri"/>
          <w:sz w:val="28"/>
          <w:szCs w:val="28"/>
        </w:rPr>
        <w:lastRenderedPageBreak/>
        <w:t>образования</w:t>
      </w:r>
      <w:proofErr w:type="gramStart"/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в котором также определяется состав координационного или совещательного органа.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 По результатам рассмотрения предложения</w:t>
      </w:r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администрация  муниципального образования письменно уведомляет инициатора о принятом решении в пределах срока, указанного в пункте 6 настоящего Порядка.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 Координационный или совещательный орган образуется в форме совета.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Решение о создании координационного или совещательного органа подлежит опубликованию в официальном печатном издании муниципального образования, а также размещению на официальном сайте администрации муниципального образования.</w:t>
      </w:r>
    </w:p>
    <w:p w:rsidR="00657599" w:rsidRDefault="00657599" w:rsidP="00657599">
      <w:pPr>
        <w:ind w:firstLine="851"/>
        <w:jc w:val="both"/>
        <w:rPr>
          <w:rFonts w:eastAsia="Calibri"/>
          <w:sz w:val="28"/>
          <w:szCs w:val="28"/>
        </w:rPr>
      </w:pPr>
    </w:p>
    <w:p w:rsidR="00657599" w:rsidRDefault="00657599" w:rsidP="00657599"/>
    <w:p w:rsidR="00F246FF" w:rsidRDefault="00F246FF"/>
    <w:sectPr w:rsidR="00F24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E370A"/>
    <w:multiLevelType w:val="hybridMultilevel"/>
    <w:tmpl w:val="24D2E4E6"/>
    <w:lvl w:ilvl="0" w:tplc="AF3AB5C6">
      <w:start w:val="1"/>
      <w:numFmt w:val="decimal"/>
      <w:lvlText w:val="%1."/>
      <w:lvlJc w:val="left"/>
      <w:pPr>
        <w:ind w:left="1557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7C2"/>
    <w:rsid w:val="00180ACE"/>
    <w:rsid w:val="001B67C2"/>
    <w:rsid w:val="00657599"/>
    <w:rsid w:val="00F2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57599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4">
    <w:name w:val="Основной текст Знак"/>
    <w:basedOn w:val="a0"/>
    <w:link w:val="a3"/>
    <w:rsid w:val="00657599"/>
    <w:rPr>
      <w:rFonts w:ascii="Courier New" w:eastAsia="Times New Roman" w:hAnsi="Courier New" w:cs="Times New Roman"/>
      <w:sz w:val="26"/>
      <w:szCs w:val="20"/>
      <w:lang w:eastAsia="ru-RU"/>
    </w:rPr>
  </w:style>
  <w:style w:type="paragraph" w:customStyle="1" w:styleId="ConsPlusNormal">
    <w:name w:val="ConsPlusNormal"/>
    <w:rsid w:val="006575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575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uiPriority w:val="99"/>
    <w:qFormat/>
    <w:rsid w:val="00657599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6575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5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75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57599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4">
    <w:name w:val="Основной текст Знак"/>
    <w:basedOn w:val="a0"/>
    <w:link w:val="a3"/>
    <w:rsid w:val="00657599"/>
    <w:rPr>
      <w:rFonts w:ascii="Courier New" w:eastAsia="Times New Roman" w:hAnsi="Courier New" w:cs="Times New Roman"/>
      <w:sz w:val="26"/>
      <w:szCs w:val="20"/>
      <w:lang w:eastAsia="ru-RU"/>
    </w:rPr>
  </w:style>
  <w:style w:type="paragraph" w:customStyle="1" w:styleId="ConsPlusNormal">
    <w:name w:val="ConsPlusNormal"/>
    <w:rsid w:val="006575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575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uiPriority w:val="99"/>
    <w:qFormat/>
    <w:rsid w:val="00657599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6575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5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7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0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Пеньково</dc:creator>
  <cp:keywords/>
  <dc:description/>
  <cp:lastModifiedBy>Пеньково</cp:lastModifiedBy>
  <cp:revision>3</cp:revision>
  <cp:lastPrinted>2020-03-25T08:47:00Z</cp:lastPrinted>
  <dcterms:created xsi:type="dcterms:W3CDTF">2020-03-25T08:30:00Z</dcterms:created>
  <dcterms:modified xsi:type="dcterms:W3CDTF">2020-03-25T08:47:00Z</dcterms:modified>
</cp:coreProperties>
</file>